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B" w:rsidRPr="00BB70ED" w:rsidRDefault="00FF7D5B" w:rsidP="00FF7D5B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eastAsia="pl-PL"/>
        </w:rPr>
        <w:t>Załącznik nr 3</w:t>
      </w:r>
      <w:r w:rsidRPr="00BB70E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do Zarządzenia nr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61/2019</w:t>
      </w:r>
    </w:p>
    <w:p w:rsidR="00FF7D5B" w:rsidRPr="00BB70ED" w:rsidRDefault="00FF7D5B" w:rsidP="00F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ab/>
      </w:r>
      <w:r w:rsidRPr="00BB70ED">
        <w:rPr>
          <w:rFonts w:ascii="Times New Roman" w:hAnsi="Times New Roman" w:cs="Times New Roman"/>
          <w:i/>
          <w:sz w:val="24"/>
          <w:szCs w:val="24"/>
          <w:lang w:eastAsia="pl-PL"/>
        </w:rPr>
        <w:t>Rektora PWSW w Przemyślu z dnia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31 lipca 2019 r.</w:t>
      </w:r>
    </w:p>
    <w:tbl>
      <w:tblPr>
        <w:tblW w:w="9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7"/>
        <w:gridCol w:w="1522"/>
        <w:gridCol w:w="1295"/>
      </w:tblGrid>
      <w:tr w:rsidR="00FF7D5B" w:rsidRPr="00BB70ED" w:rsidTr="008E5A7D">
        <w:trPr>
          <w:trHeight w:val="315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5B" w:rsidRPr="00BB70ED" w:rsidRDefault="00FF7D5B" w:rsidP="008E5A7D">
            <w:pPr>
              <w:pStyle w:val="Tekstkomentarza"/>
              <w:tabs>
                <w:tab w:val="left" w:pos="2552"/>
                <w:tab w:val="left" w:pos="3686"/>
                <w:tab w:val="left" w:pos="5954"/>
              </w:tabs>
              <w:jc w:val="lef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3</w:t>
            </w:r>
            <w:r w:rsidRPr="00BB70ED">
              <w:rPr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BB70ED">
              <w:rPr>
                <w:b/>
                <w:sz w:val="24"/>
                <w:szCs w:val="24"/>
                <w:lang w:val="pl-PL"/>
              </w:rPr>
              <w:t>Imię i nazwisko:……………………………………………………………</w:t>
            </w:r>
            <w:r w:rsidRPr="00BB70ED">
              <w:rPr>
                <w:b/>
                <w:sz w:val="24"/>
                <w:szCs w:val="24"/>
                <w:lang w:val="pl-PL"/>
              </w:rPr>
              <w:br/>
            </w:r>
            <w:r w:rsidRPr="00BB70ED">
              <w:rPr>
                <w:b/>
                <w:sz w:val="24"/>
                <w:szCs w:val="24"/>
                <w:lang w:val="pl-PL"/>
              </w:rPr>
              <w:br/>
              <w:t>E-mail:……… …………………………………………………….</w:t>
            </w:r>
            <w:r w:rsidRPr="00BB70ED">
              <w:rPr>
                <w:b/>
                <w:sz w:val="24"/>
                <w:szCs w:val="24"/>
                <w:lang w:val="pl-PL"/>
              </w:rPr>
              <w:br/>
              <w:t>Kod uczestnika:…………………………………………………………</w:t>
            </w:r>
          </w:p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F7D5B" w:rsidRPr="00BB70ED" w:rsidTr="008E5A7D">
        <w:trPr>
          <w:trHeight w:val="915"/>
        </w:trPr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naboru pracownik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wyjazdy w ramach Erasmus+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KA 107</w:t>
            </w: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rok akademicki 2018/2019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Tak/Nie</w:t>
            </w:r>
          </w:p>
        </w:tc>
      </w:tr>
      <w:tr w:rsidR="00FF7D5B" w:rsidRPr="00BB70ED" w:rsidTr="008E5A7D">
        <w:trPr>
          <w:trHeight w:val="61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 pracownika w celu realizacji programu dydaktycznego po raz pierwszy w programie Erasmus+,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D5B" w:rsidRPr="00BB70ED" w:rsidTr="008E5A7D">
        <w:trPr>
          <w:trHeight w:val="61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wyjazdów w roku akademickim 2017/2018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D5B" w:rsidRPr="00BB70ED" w:rsidTr="008E5A7D">
        <w:trPr>
          <w:trHeight w:val="31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Znajomość języka obcego (umiejętność samodzielnego opracowania programu nauczania w języku uczelni przyjmującej lub języku angielskim)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D5B" w:rsidRPr="00BB70ED" w:rsidTr="008E5A7D">
        <w:trPr>
          <w:trHeight w:val="181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wykazania dotychczasowej współpracy z uczelnią partnerską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D5B" w:rsidRPr="00BB70ED" w:rsidTr="008E5A7D">
        <w:trPr>
          <w:trHeight w:val="121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wykazania działań na rzecz opieki nad przedstawicielami uczelni partnerskiej w dotychczasowej współpracy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D5B" w:rsidRPr="00BB70ED" w:rsidTr="008E5A7D">
        <w:trPr>
          <w:trHeight w:val="1515"/>
        </w:trPr>
        <w:tc>
          <w:tcPr>
            <w:tcW w:w="6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Zatrudnienie na pierwszym etacie w uczelni wysyłającej, bez podjęcia dodatkowej współpracy z instytucjami szkolnictwa wyższego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D5B" w:rsidRPr="00BB70ED" w:rsidRDefault="00FF7D5B" w:rsidP="008E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7D5B" w:rsidRPr="00BB70ED" w:rsidTr="008E5A7D">
        <w:trPr>
          <w:trHeight w:val="300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7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</w:tr>
      <w:tr w:rsidR="00FF7D5B" w:rsidTr="008E5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209" w:type="dxa"/>
          <w:trHeight w:val="450"/>
        </w:trPr>
        <w:tc>
          <w:tcPr>
            <w:tcW w:w="1295" w:type="dxa"/>
          </w:tcPr>
          <w:p w:rsidR="00FF7D5B" w:rsidRPr="00BB70ED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7D5B" w:rsidRDefault="00FF7D5B" w:rsidP="008E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7D5B" w:rsidRDefault="00FF7D5B" w:rsidP="00F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D5B" w:rsidRDefault="00FF7D5B" w:rsidP="00F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D5B" w:rsidRPr="007C7706" w:rsidRDefault="00FF7D5B" w:rsidP="00F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C770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Podpis składającego:</w:t>
      </w:r>
    </w:p>
    <w:p w:rsidR="007A691C" w:rsidRDefault="00BE4988"/>
    <w:sectPr w:rsidR="007A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52"/>
    <w:rsid w:val="001A0B52"/>
    <w:rsid w:val="00BE1E01"/>
    <w:rsid w:val="00BE4988"/>
    <w:rsid w:val="00D700A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FF7D5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FF7D5B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FF7D5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FF7D5B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Halaiko</dc:creator>
  <cp:lastModifiedBy>Anastasiia Halaiko</cp:lastModifiedBy>
  <cp:revision>2</cp:revision>
  <dcterms:created xsi:type="dcterms:W3CDTF">2019-08-09T07:10:00Z</dcterms:created>
  <dcterms:modified xsi:type="dcterms:W3CDTF">2019-08-09T07:10:00Z</dcterms:modified>
</cp:coreProperties>
</file>